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BA6A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3E3A">
        <w:rPr>
          <w:rFonts w:ascii="Arial" w:eastAsia="Calibri" w:hAnsi="Arial" w:cs="Arial"/>
          <w:sz w:val="24"/>
          <w:szCs w:val="24"/>
        </w:rPr>
        <w:t>………………………………………….</w:t>
      </w:r>
    </w:p>
    <w:p w14:paraId="63976D5E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DC3E3A">
        <w:rPr>
          <w:rFonts w:ascii="Arial" w:eastAsia="Calibri" w:hAnsi="Arial" w:cs="Arial"/>
          <w:i/>
          <w:sz w:val="24"/>
          <w:szCs w:val="24"/>
        </w:rPr>
        <w:t>Ime i prezime</w:t>
      </w:r>
    </w:p>
    <w:p w14:paraId="434B96ED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5E9CB87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3E3A">
        <w:rPr>
          <w:rFonts w:ascii="Arial" w:eastAsia="Calibri" w:hAnsi="Arial" w:cs="Arial"/>
          <w:sz w:val="24"/>
          <w:szCs w:val="24"/>
        </w:rPr>
        <w:t>………………………………………….</w:t>
      </w:r>
    </w:p>
    <w:p w14:paraId="3531D42F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DC3E3A">
        <w:rPr>
          <w:rFonts w:ascii="Arial" w:eastAsia="Calibri" w:hAnsi="Arial" w:cs="Arial"/>
          <w:i/>
          <w:sz w:val="24"/>
          <w:szCs w:val="24"/>
        </w:rPr>
        <w:t>Adresa prebivališta</w:t>
      </w:r>
    </w:p>
    <w:p w14:paraId="53A5D641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C196AE2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3E3A">
        <w:rPr>
          <w:rFonts w:ascii="Arial" w:eastAsia="Calibri" w:hAnsi="Arial" w:cs="Arial"/>
          <w:sz w:val="24"/>
          <w:szCs w:val="24"/>
        </w:rPr>
        <w:t>…………………………………………</w:t>
      </w:r>
    </w:p>
    <w:p w14:paraId="16262FD4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DC3E3A">
        <w:rPr>
          <w:rFonts w:ascii="Arial" w:eastAsia="Calibri" w:hAnsi="Arial" w:cs="Arial"/>
          <w:i/>
          <w:sz w:val="24"/>
          <w:szCs w:val="24"/>
        </w:rPr>
        <w:t>OIB</w:t>
      </w:r>
    </w:p>
    <w:p w14:paraId="520595AE" w14:textId="77777777" w:rsidR="00D742B5" w:rsidRPr="00DC3E3A" w:rsidRDefault="00D742B5" w:rsidP="00D742B5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p w14:paraId="3B4C20DC" w14:textId="77777777" w:rsidR="00D742B5" w:rsidRDefault="00D742B5" w:rsidP="00D742B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Općina Čavle</w:t>
      </w:r>
    </w:p>
    <w:p w14:paraId="729559EE" w14:textId="77777777" w:rsidR="00D742B5" w:rsidRDefault="00D742B5" w:rsidP="00D742B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Čavja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31</w:t>
      </w:r>
    </w:p>
    <w:p w14:paraId="66A800A3" w14:textId="77777777" w:rsidR="00D742B5" w:rsidRPr="00DC3E3A" w:rsidRDefault="00D742B5" w:rsidP="00D742B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51 219 ČAVLE</w:t>
      </w:r>
    </w:p>
    <w:p w14:paraId="562D4CBF" w14:textId="77777777" w:rsidR="00D742B5" w:rsidRPr="00DC3E3A" w:rsidRDefault="00D742B5" w:rsidP="00D742B5">
      <w:pPr>
        <w:spacing w:after="0"/>
        <w:rPr>
          <w:rFonts w:ascii="Arial" w:eastAsia="Calibri" w:hAnsi="Arial" w:cs="Arial"/>
          <w:sz w:val="24"/>
          <w:szCs w:val="24"/>
        </w:rPr>
      </w:pPr>
      <w:r w:rsidRPr="00DC3E3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</w:t>
      </w:r>
    </w:p>
    <w:p w14:paraId="22E62BEE" w14:textId="77777777" w:rsidR="00D742B5" w:rsidRPr="00DC3E3A" w:rsidRDefault="00D742B5" w:rsidP="00D742B5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73301C8E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17C45E49" w14:textId="77777777" w:rsidR="00D742B5" w:rsidRPr="00DC3E3A" w:rsidRDefault="00D742B5" w:rsidP="00D742B5">
      <w:pPr>
        <w:spacing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3E3A">
        <w:rPr>
          <w:rFonts w:ascii="Arial" w:hAnsi="Arial" w:cs="Arial"/>
          <w:b/>
          <w:sz w:val="24"/>
          <w:szCs w:val="24"/>
        </w:rPr>
        <w:t>IZJAVA</w:t>
      </w:r>
    </w:p>
    <w:p w14:paraId="6361E32B" w14:textId="77777777" w:rsidR="00D742B5" w:rsidRPr="00C95C42" w:rsidRDefault="00D742B5" w:rsidP="00D742B5">
      <w:pPr>
        <w:spacing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3E3A">
        <w:rPr>
          <w:rFonts w:ascii="Arial" w:hAnsi="Arial" w:cs="Arial"/>
          <w:sz w:val="24"/>
          <w:szCs w:val="24"/>
        </w:rPr>
        <w:t xml:space="preserve">Pod materijalnom i kaznenom odgovornošću izjavljujem da za </w:t>
      </w:r>
      <w:r>
        <w:rPr>
          <w:rFonts w:ascii="Arial" w:hAnsi="Arial" w:cs="Arial"/>
          <w:sz w:val="24"/>
          <w:szCs w:val="24"/>
        </w:rPr>
        <w:t>prijem u radni odnos</w:t>
      </w:r>
      <w:r w:rsidRPr="00DC3E3A">
        <w:rPr>
          <w:rFonts w:ascii="Arial" w:hAnsi="Arial" w:cs="Arial"/>
          <w:sz w:val="24"/>
          <w:szCs w:val="24"/>
        </w:rPr>
        <w:t xml:space="preserve"> ne postoje zapreke iz odredbi članaka 15. i 16. </w:t>
      </w:r>
      <w:r w:rsidRPr="00C95C42">
        <w:rPr>
          <w:rFonts w:ascii="Arial" w:hAnsi="Arial" w:cs="Arial"/>
          <w:color w:val="000000"/>
          <w:sz w:val="24"/>
          <w:szCs w:val="24"/>
        </w:rPr>
        <w:t>Zakona o službenicima i namještenicima u lokalnoj i područnoj (regionalnoj) samoupravi ("Narodne novine" br. 86/08, 61/11, 04/18, 112/19)</w:t>
      </w:r>
      <w:r w:rsidRPr="00C95C42">
        <w:rPr>
          <w:rFonts w:ascii="Arial" w:hAnsi="Arial" w:cs="Arial"/>
          <w:sz w:val="24"/>
          <w:szCs w:val="24"/>
        </w:rPr>
        <w:t>.</w:t>
      </w:r>
    </w:p>
    <w:p w14:paraId="3D54E1DB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7C696459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723BA9B5" w14:textId="77777777" w:rsidR="00D742B5" w:rsidRPr="00DC3E3A" w:rsidRDefault="00D742B5" w:rsidP="00D742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E3A">
        <w:rPr>
          <w:rFonts w:ascii="Arial" w:hAnsi="Arial" w:cs="Arial"/>
          <w:sz w:val="24"/>
          <w:szCs w:val="24"/>
        </w:rPr>
        <w:t>…………………………</w:t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  <w:t>…………………………</w:t>
      </w:r>
    </w:p>
    <w:p w14:paraId="75EA7CDC" w14:textId="77777777" w:rsidR="00D742B5" w:rsidRPr="00DC3E3A" w:rsidRDefault="00D742B5" w:rsidP="00D742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E3A">
        <w:rPr>
          <w:rFonts w:ascii="Arial" w:hAnsi="Arial" w:cs="Arial"/>
          <w:i/>
          <w:sz w:val="24"/>
          <w:szCs w:val="24"/>
        </w:rPr>
        <w:t>Datum</w:t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</w:r>
      <w:r w:rsidRPr="00DC3E3A">
        <w:rPr>
          <w:rFonts w:ascii="Arial" w:hAnsi="Arial" w:cs="Arial"/>
          <w:sz w:val="24"/>
          <w:szCs w:val="24"/>
        </w:rPr>
        <w:tab/>
        <w:t xml:space="preserve"> </w:t>
      </w:r>
      <w:r w:rsidRPr="00DC3E3A">
        <w:rPr>
          <w:rFonts w:ascii="Arial" w:hAnsi="Arial" w:cs="Arial"/>
          <w:i/>
          <w:sz w:val="24"/>
          <w:szCs w:val="24"/>
        </w:rPr>
        <w:t>Potpis podnositelja</w:t>
      </w:r>
    </w:p>
    <w:p w14:paraId="3FC50AB8" w14:textId="77777777" w:rsidR="00D742B5" w:rsidRPr="00DC3E3A" w:rsidRDefault="00D742B5" w:rsidP="00D742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3905FF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77A7B03F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77214BF5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536BE592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6D52FDB5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23DC09A2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4B6A4F83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</w:rPr>
      </w:pPr>
    </w:p>
    <w:p w14:paraId="48792F41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  <w:b/>
        </w:rPr>
      </w:pPr>
    </w:p>
    <w:p w14:paraId="6C16A235" w14:textId="77777777" w:rsidR="00D742B5" w:rsidRPr="00DC3E3A" w:rsidRDefault="00D742B5" w:rsidP="00D742B5">
      <w:pPr>
        <w:spacing w:after="100" w:afterAutospacing="1" w:line="240" w:lineRule="auto"/>
        <w:rPr>
          <w:rFonts w:ascii="Arial" w:hAnsi="Arial" w:cs="Arial"/>
        </w:rPr>
      </w:pPr>
    </w:p>
    <w:p w14:paraId="54DB9699" w14:textId="77777777" w:rsidR="00325CD9" w:rsidRDefault="00325CD9"/>
    <w:sectPr w:rsidR="00325CD9" w:rsidSect="00F9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B5"/>
    <w:rsid w:val="00325CD9"/>
    <w:rsid w:val="00D7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3005"/>
  <w15:chartTrackingRefBased/>
  <w15:docId w15:val="{08343AB4-CBFF-446C-831A-2F10C20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2B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odvjetnik.beljan@odvbd.hr</dc:creator>
  <cp:keywords/>
  <dc:description/>
  <cp:lastModifiedBy>odvjetnik.beljan@odvbd.hr</cp:lastModifiedBy>
  <cp:revision>1</cp:revision>
  <dcterms:created xsi:type="dcterms:W3CDTF">2022-01-15T13:01:00Z</dcterms:created>
  <dcterms:modified xsi:type="dcterms:W3CDTF">2022-01-15T13:01:00Z</dcterms:modified>
</cp:coreProperties>
</file>